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89" w:rsidRDefault="00B00F89" w:rsidP="00B00F89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Teléfono 968 362000 – 012</w:t>
      </w:r>
    </w:p>
    <w:p w:rsidR="00B00F89" w:rsidRDefault="00B00F89" w:rsidP="00B00F89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Procedimiento 3470</w:t>
      </w:r>
    </w:p>
    <w:p w:rsidR="002D0F6C" w:rsidRDefault="002D0F6C" w:rsidP="002D0F6C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</w:t>
      </w:r>
    </w:p>
    <w:p w:rsidR="002D0F6C" w:rsidRPr="00727937" w:rsidRDefault="002D0F6C" w:rsidP="002D0F6C">
      <w:pPr>
        <w:pStyle w:val="NormalWeb"/>
        <w:spacing w:before="0" w:beforeAutospacing="0" w:after="0" w:afterAutospacing="0" w:line="36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27937">
        <w:rPr>
          <w:rFonts w:asciiTheme="minorHAnsi" w:hAnsiTheme="minorHAnsi" w:cstheme="minorHAnsi"/>
          <w:b/>
          <w:sz w:val="22"/>
          <w:szCs w:val="22"/>
        </w:rPr>
        <w:t>ANEXO VI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5389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>CLÁUSULA DE CONSULTA DE DATOS PERSONALES</w:t>
      </w:r>
    </w:p>
    <w:p w:rsidR="002D0F6C" w:rsidRPr="00727937" w:rsidRDefault="002D0F6C" w:rsidP="002D0F6C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2D0F6C" w:rsidRPr="00505389" w:rsidRDefault="002D0F6C" w:rsidP="002D0F6C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2D0F6C" w:rsidRPr="00505389" w:rsidRDefault="002D0F6C" w:rsidP="002D0F6C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>Estar al corriente de pago de las obligaciones tributarias con la Agencia Estatal de Administración Tributaria para la solicitud de ayudas y subvenciones.</w:t>
      </w:r>
    </w:p>
    <w:p w:rsidR="002D0F6C" w:rsidRPr="00505389" w:rsidRDefault="002D0F6C" w:rsidP="002D0F6C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>Estar al corriente de las obligaciones fiscales con la CARM para percibir subvenciones.</w:t>
      </w:r>
    </w:p>
    <w:p w:rsidR="002D0F6C" w:rsidRPr="00505389" w:rsidRDefault="002D0F6C" w:rsidP="002D0F6C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>Estar al corriente de pago con la Seguridad Social.</w:t>
      </w:r>
    </w:p>
    <w:p w:rsidR="002D0F6C" w:rsidRPr="00505389" w:rsidRDefault="002D0F6C" w:rsidP="002D0F6C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>Datos de Identidad.</w:t>
      </w:r>
    </w:p>
    <w:p w:rsidR="002D0F6C" w:rsidRPr="00505389" w:rsidRDefault="002D0F6C" w:rsidP="002D0F6C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>Datos de residencia a través del Servicio de Verificación de Datos de Residencia.</w:t>
      </w:r>
    </w:p>
    <w:p w:rsidR="002D0F6C" w:rsidRPr="00505389" w:rsidRDefault="002D0F6C" w:rsidP="002D0F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 xml:space="preserve"> [] </w:t>
      </w: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>N</w:t>
      </w:r>
      <w:r w:rsidR="00B00F89">
        <w:rPr>
          <w:rStyle w:val="Textoennegrita"/>
          <w:rFonts w:asciiTheme="minorHAnsi" w:hAnsiTheme="minorHAnsi" w:cstheme="minorHAnsi"/>
          <w:sz w:val="22"/>
          <w:szCs w:val="22"/>
        </w:rPr>
        <w:t>O</w:t>
      </w: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 xml:space="preserve"> AUTORIZO</w:t>
      </w:r>
      <w:r w:rsidRPr="00505389">
        <w:rPr>
          <w:rFonts w:asciiTheme="minorHAnsi" w:hAnsiTheme="minorHAnsi" w:cstheme="minorHAnsi"/>
          <w:sz w:val="22"/>
          <w:szCs w:val="22"/>
        </w:rPr>
        <w:t xml:space="preserve"> a la consulta de estar al corriente de pago de las obligaciones tributarias con la Agencia Estatal de Administración Tributaria para la solicitud de ayudas y subvenciones.</w:t>
      </w:r>
    </w:p>
    <w:p w:rsidR="002D0F6C" w:rsidRPr="00505389" w:rsidRDefault="002D0F6C" w:rsidP="002D0F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 xml:space="preserve">[] </w:t>
      </w: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>NO AUTORIZO</w:t>
      </w:r>
      <w:r w:rsidRPr="00505389">
        <w:rPr>
          <w:rFonts w:asciiTheme="minorHAnsi" w:hAnsiTheme="minorHAnsi" w:cstheme="minorHAnsi"/>
          <w:sz w:val="22"/>
          <w:szCs w:val="22"/>
        </w:rPr>
        <w:t xml:space="preserve"> a la consulta de estar al corriente de las obligaciones fiscales con la CARM para percibir subvenciones.</w:t>
      </w:r>
    </w:p>
    <w:p w:rsidR="002D0F6C" w:rsidRPr="00505389" w:rsidRDefault="002D0F6C" w:rsidP="002D0F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 xml:space="preserve">[] </w:t>
      </w:r>
      <w:r w:rsidR="007A29AF">
        <w:rPr>
          <w:rStyle w:val="Textoennegrita"/>
          <w:rFonts w:asciiTheme="minorHAnsi" w:hAnsiTheme="minorHAnsi" w:cstheme="minorHAnsi"/>
          <w:sz w:val="22"/>
          <w:szCs w:val="22"/>
        </w:rPr>
        <w:t>ME OPONGO</w:t>
      </w:r>
      <w:bookmarkStart w:id="0" w:name="_GoBack"/>
      <w:bookmarkEnd w:id="0"/>
      <w:r w:rsidRPr="00505389">
        <w:rPr>
          <w:rFonts w:asciiTheme="minorHAnsi" w:hAnsiTheme="minorHAnsi" w:cstheme="minorHAnsi"/>
          <w:sz w:val="22"/>
          <w:szCs w:val="22"/>
        </w:rPr>
        <w:t xml:space="preserve"> a la consulta de estar al corriente de pago con la Seguridad Social.</w:t>
      </w:r>
    </w:p>
    <w:p w:rsidR="002D0F6C" w:rsidRPr="00505389" w:rsidRDefault="002D0F6C" w:rsidP="002D0F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 xml:space="preserve">[] </w:t>
      </w: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>M</w:t>
      </w:r>
      <w:r w:rsidR="00B00F89">
        <w:rPr>
          <w:rStyle w:val="Textoennegrita"/>
          <w:rFonts w:asciiTheme="minorHAnsi" w:hAnsiTheme="minorHAnsi" w:cstheme="minorHAnsi"/>
          <w:sz w:val="22"/>
          <w:szCs w:val="22"/>
        </w:rPr>
        <w:t>E</w:t>
      </w: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 xml:space="preserve"> OPONGO</w:t>
      </w:r>
      <w:r w:rsidRPr="00505389">
        <w:rPr>
          <w:rFonts w:asciiTheme="minorHAnsi" w:hAnsiTheme="minorHAnsi" w:cstheme="minorHAnsi"/>
          <w:sz w:val="22"/>
          <w:szCs w:val="22"/>
        </w:rPr>
        <w:t xml:space="preserve"> a la consulta de datos de Identidad. </w:t>
      </w:r>
    </w:p>
    <w:p w:rsidR="002D0F6C" w:rsidRPr="00505389" w:rsidRDefault="002D0F6C" w:rsidP="002D0F6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 xml:space="preserve">[] </w:t>
      </w: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>M</w:t>
      </w:r>
      <w:r w:rsidR="00B00F89">
        <w:rPr>
          <w:rStyle w:val="Textoennegrita"/>
          <w:rFonts w:asciiTheme="minorHAnsi" w:hAnsiTheme="minorHAnsi" w:cstheme="minorHAnsi"/>
          <w:sz w:val="22"/>
          <w:szCs w:val="22"/>
        </w:rPr>
        <w:t>E</w:t>
      </w: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 xml:space="preserve"> OPONGO</w:t>
      </w:r>
      <w:r w:rsidRPr="00505389">
        <w:rPr>
          <w:rFonts w:asciiTheme="minorHAnsi" w:hAnsiTheme="minorHAnsi" w:cstheme="minorHAnsi"/>
          <w:sz w:val="22"/>
          <w:szCs w:val="22"/>
        </w:rPr>
        <w:t xml:space="preserve"> a la consulta de datos de residencia a través del Servicio de Verificación de Datos de Residencia.</w:t>
      </w:r>
    </w:p>
    <w:p w:rsidR="002D0F6C" w:rsidRPr="00505389" w:rsidRDefault="002D0F6C" w:rsidP="002D0F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 xml:space="preserve">En el caso </w:t>
      </w: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 xml:space="preserve">de NO AUTORIZACIÓN </w:t>
      </w:r>
      <w:r w:rsidR="0067592D">
        <w:rPr>
          <w:rStyle w:val="Textoennegrita"/>
          <w:rFonts w:asciiTheme="minorHAnsi" w:hAnsiTheme="minorHAnsi" w:cstheme="minorHAnsi"/>
          <w:sz w:val="22"/>
          <w:szCs w:val="22"/>
        </w:rPr>
        <w:t>Y/</w:t>
      </w: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>O DE OPOSICIÓN</w:t>
      </w:r>
      <w:r w:rsidRPr="00505389">
        <w:rPr>
          <w:rFonts w:asciiTheme="minorHAnsi" w:hAnsiTheme="minorHAnsi" w:cstheme="minorHAnsi"/>
          <w:sz w:val="22"/>
          <w:szCs w:val="22"/>
        </w:rPr>
        <w:t xml:space="preserve"> a que el órgano administrativo competente consulte u obtenga los mencionados datos y documentos, </w:t>
      </w: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>QUEDO OBLIGADO A APORTARLOS</w:t>
      </w:r>
      <w:r w:rsidRPr="00505389">
        <w:rPr>
          <w:rFonts w:asciiTheme="minorHAnsi" w:hAnsiTheme="minorHAnsi" w:cstheme="minorHAnsi"/>
          <w:sz w:val="22"/>
          <w:szCs w:val="22"/>
        </w:rPr>
        <w:t xml:space="preserve"> al procedimiento junto a esta solicitud o cuando me sean requeridos.</w:t>
      </w:r>
    </w:p>
    <w:p w:rsidR="002D0F6C" w:rsidRPr="00505389" w:rsidRDefault="002D0F6C" w:rsidP="002D0F6C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>INFORMACIÓN BÁSICA SOBRE PROTECCIÓN DE DATOS</w:t>
      </w:r>
    </w:p>
    <w:p w:rsidR="002D0F6C" w:rsidRPr="00505389" w:rsidRDefault="002D0F6C" w:rsidP="002D0F6C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>Dirección General de Deportes. Consejería de Turismo, Juventud y Deportes. Comunidad Autónoma de la Región de Murcia.</w:t>
            </w:r>
          </w:p>
        </w:tc>
      </w:tr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>Tramitación del procedimiento de ayudas económicas a deportistas de alto rendimiento de la Región de Murcia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 la adquisición de material deportivo durante la temporada 2020/2021</w:t>
            </w: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>No se cederán datos a terceros, salvo obligación legal.</w:t>
            </w:r>
          </w:p>
        </w:tc>
      </w:tr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Puede ejercitar sus derechos de acceso, rectificación, supresión, oposición, limitación, portabilidad en relación a sus datos, dirigiéndose al responsable. </w:t>
            </w: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Puede consultar la información y requisitos del procedimiento de ejercicio de derechos (2736) en el apartado de PROTECCIÓN DE DATOS de la web </w:t>
            </w:r>
            <w:hyperlink r:id="rId7" w:history="1">
              <w:r w:rsidRPr="00505389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www.carm.es.</w:t>
              </w:r>
              <w:r w:rsidRPr="00505389"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drawing>
                  <wp:inline distT="0" distB="0" distL="0" distR="0" wp14:anchorId="2845EB97" wp14:editId="1D6BD820">
                    <wp:extent cx="116840" cy="95250"/>
                    <wp:effectExtent l="0" t="0" r="0" b="0"/>
                    <wp:docPr id="3" name="Imagen 3" descr="Este enlace se abrirá en una nueva ventana">
                      <a:hlinkClick xmlns:a="http://schemas.openxmlformats.org/drawingml/2006/main" r:id="rId8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 descr="Este enlace se abrirá en una nueva ventana">
                              <a:hlinkClick r:id="rId8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Los datos que se recogen proceden del interesado y de la Plataforma de Interoperabilidad.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Las categorías de datos que se recogen son: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*Estar al corriente de pago de las obligaciones tributarias con la Agencia Estatal de Administración Tributaria para la solicitud de ayudas y subvenciones.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*Estar al corriente de las obligaciones fiscales con la CARM para percibir subvenciones.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*Estar al corriente de pago con la Seguridad Social.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*Datos de Identidad.</w:t>
            </w:r>
          </w:p>
          <w:p w:rsidR="002D0F6C" w:rsidRPr="00505389" w:rsidRDefault="002D0F6C" w:rsidP="00D9245B">
            <w:pPr>
              <w:spacing w:before="45"/>
              <w:ind w:right="3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* Datos de residencia a través del Servicio de Verificación de Datos de Residencia.</w:t>
            </w:r>
          </w:p>
        </w:tc>
      </w:tr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5389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Información adicional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spacing w:before="45"/>
              <w:ind w:left="150" w:righ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Puede consultar la información adicional en el Anexo que se presenta a continuación del lugar establecido para la firma.</w:t>
            </w:r>
          </w:p>
        </w:tc>
      </w:tr>
    </w:tbl>
    <w:p w:rsidR="002D0F6C" w:rsidRPr="00505389" w:rsidRDefault="002D0F6C" w:rsidP="002D0F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rPr>
          <w:rFonts w:asciiTheme="minorHAnsi" w:hAnsiTheme="minorHAnsi" w:cstheme="minorHAnsi"/>
          <w:b/>
          <w:sz w:val="22"/>
          <w:szCs w:val="22"/>
        </w:rPr>
      </w:pPr>
      <w:r w:rsidRPr="00505389">
        <w:rPr>
          <w:rFonts w:asciiTheme="minorHAnsi" w:hAnsiTheme="minorHAnsi" w:cstheme="minorHAnsi"/>
          <w:b/>
          <w:sz w:val="22"/>
          <w:szCs w:val="22"/>
        </w:rPr>
        <w:t>Nota. Antes de firmar la cláusula de consulta de datos personales, debe leer la información básica sobre protección de datos.</w:t>
      </w:r>
    </w:p>
    <w:p w:rsidR="002D0F6C" w:rsidRPr="00505389" w:rsidRDefault="002D0F6C" w:rsidP="002D0F6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505389">
        <w:rPr>
          <w:rFonts w:asciiTheme="minorHAnsi" w:hAnsiTheme="minorHAnsi" w:cstheme="minorHAnsi"/>
          <w:sz w:val="22"/>
          <w:szCs w:val="22"/>
        </w:rPr>
        <w:t>En …</w:t>
      </w:r>
      <w:proofErr w:type="gramEnd"/>
      <w:r w:rsidRPr="00505389">
        <w:rPr>
          <w:rFonts w:asciiTheme="minorHAnsi" w:hAnsiTheme="minorHAnsi" w:cstheme="minorHAnsi"/>
          <w:sz w:val="22"/>
          <w:szCs w:val="22"/>
        </w:rPr>
        <w:t xml:space="preserve">………………………………………., a ……. de ………………..….. </w:t>
      </w:r>
      <w:proofErr w:type="gramStart"/>
      <w:r w:rsidRPr="00505389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505389">
        <w:rPr>
          <w:rFonts w:asciiTheme="minorHAnsi" w:hAnsiTheme="minorHAnsi" w:cstheme="minorHAnsi"/>
          <w:sz w:val="22"/>
          <w:szCs w:val="22"/>
        </w:rPr>
        <w:t xml:space="preserve"> 202…..</w:t>
      </w:r>
    </w:p>
    <w:p w:rsidR="002D0F6C" w:rsidRPr="00505389" w:rsidRDefault="002D0F6C" w:rsidP="002D0F6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center"/>
        <w:rPr>
          <w:rFonts w:asciiTheme="minorHAnsi" w:hAnsiTheme="minorHAnsi" w:cstheme="minorHAnsi"/>
          <w:sz w:val="22"/>
          <w:szCs w:val="22"/>
        </w:rPr>
      </w:pPr>
      <w:r w:rsidRPr="00505389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505389">
        <w:rPr>
          <w:rFonts w:asciiTheme="minorHAnsi" w:hAnsiTheme="minorHAnsi" w:cstheme="minorHAnsi"/>
          <w:sz w:val="22"/>
          <w:szCs w:val="22"/>
        </w:rPr>
        <w:t>firma</w:t>
      </w:r>
      <w:proofErr w:type="gramEnd"/>
      <w:r w:rsidRPr="00505389">
        <w:rPr>
          <w:rFonts w:asciiTheme="minorHAnsi" w:hAnsiTheme="minorHAnsi" w:cstheme="minorHAnsi"/>
          <w:sz w:val="22"/>
          <w:szCs w:val="22"/>
        </w:rPr>
        <w:t>)</w:t>
      </w:r>
    </w:p>
    <w:p w:rsidR="002D0F6C" w:rsidRPr="00505389" w:rsidRDefault="002D0F6C" w:rsidP="002D0F6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505389">
        <w:rPr>
          <w:rFonts w:ascii="Arial" w:hAnsi="Arial" w:cs="Arial"/>
          <w:sz w:val="18"/>
          <w:szCs w:val="18"/>
        </w:rPr>
        <w:t>Fdo. (</w:t>
      </w:r>
      <w:proofErr w:type="gramStart"/>
      <w:r w:rsidRPr="00505389">
        <w:rPr>
          <w:rFonts w:ascii="Arial" w:hAnsi="Arial" w:cs="Arial"/>
          <w:sz w:val="18"/>
          <w:szCs w:val="18"/>
        </w:rPr>
        <w:t>nombre</w:t>
      </w:r>
      <w:proofErr w:type="gramEnd"/>
      <w:r w:rsidRPr="00505389">
        <w:rPr>
          <w:rFonts w:ascii="Arial" w:hAnsi="Arial" w:cs="Arial"/>
          <w:sz w:val="18"/>
          <w:szCs w:val="18"/>
        </w:rPr>
        <w:t>, apellidos y firma del/de la deportista)</w:t>
      </w:r>
    </w:p>
    <w:p w:rsidR="002D0F6C" w:rsidRPr="00505389" w:rsidRDefault="002D0F6C" w:rsidP="002D0F6C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>ANEXO</w:t>
      </w:r>
    </w:p>
    <w:p w:rsidR="002D0F6C" w:rsidRPr="00505389" w:rsidRDefault="002D0F6C" w:rsidP="002D0F6C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jc w:val="center"/>
        <w:rPr>
          <w:rStyle w:val="Textoennegrita"/>
          <w:rFonts w:asciiTheme="minorHAnsi" w:hAnsiTheme="minorHAnsi" w:cstheme="minorHAnsi"/>
          <w:sz w:val="22"/>
          <w:szCs w:val="22"/>
        </w:rPr>
      </w:pPr>
      <w:r w:rsidRPr="00505389">
        <w:rPr>
          <w:rStyle w:val="Textoennegrita"/>
          <w:rFonts w:asciiTheme="minorHAnsi" w:hAnsiTheme="minorHAnsi" w:cstheme="minorHAnsi"/>
          <w:sz w:val="22"/>
          <w:szCs w:val="22"/>
        </w:rPr>
        <w:t>INFORMACIÓN ADICIONAL SOBRE PROTECCIÓN DE DATOS</w:t>
      </w:r>
    </w:p>
    <w:p w:rsidR="002D0F6C" w:rsidRPr="00505389" w:rsidRDefault="002D0F6C" w:rsidP="002D0F6C">
      <w:pPr>
        <w:rPr>
          <w:rStyle w:val="Textoennegrita"/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 xml:space="preserve">Los datos de contacto con el responsable del tratamiento son: Dirección General de Deportes, Gran Vía Escultor </w:t>
            </w:r>
            <w:proofErr w:type="spellStart"/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Salzillo</w:t>
            </w:r>
            <w:proofErr w:type="spellEnd"/>
            <w:r w:rsidRPr="00505389">
              <w:rPr>
                <w:rFonts w:asciiTheme="minorHAnsi" w:hAnsiTheme="minorHAnsi" w:cstheme="minorHAnsi"/>
                <w:sz w:val="22"/>
                <w:szCs w:val="22"/>
              </w:rPr>
              <w:t xml:space="preserve">, 32, 2ª esc. 3ª planta, 30005. Murcia. Email, deportes.carm.es. 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También puede dirigirse a nuestro Delegado de Protección de Datos a través de la dirección de correo electrónico: dpdigs@listas.carm.es</w:t>
            </w:r>
          </w:p>
        </w:tc>
      </w:tr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Default="002D0F6C" w:rsidP="00D924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>Tramitación del procedimiento de ayudas económicas a deportistas de alto rendimiento de la Región de Murcia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 la adquisición de material deportivo durante la temporada 2020/2021</w:t>
            </w: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>El tratamiento no implica decisiones automatizadas.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Legitimación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505389" w:rsidRDefault="002D0F6C" w:rsidP="00D9245B">
            <w:pPr>
              <w:spacing w:before="45"/>
              <w:ind w:right="3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>Artículo 6, apartado e), del Reglamento General de Protección de Datos.</w:t>
            </w:r>
          </w:p>
          <w:p w:rsidR="002D0F6C" w:rsidRPr="00505389" w:rsidRDefault="002D0F6C" w:rsidP="00D9245B">
            <w:pPr>
              <w:spacing w:before="45"/>
              <w:ind w:right="3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Artículos 79 y 80 de la Ley 8/2015, de 24 de marzo, de la Actividad Física y el Deporte.</w:t>
            </w:r>
          </w:p>
        </w:tc>
      </w:tr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Se realizarán cesiones a los órganos y unidades de la Comunidad Autónoma de la Región de Murcia competentes y las legalmente establecidas para la correcta tramitación de su solicitud.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No se realizan cesiones a otras entidades.</w:t>
            </w:r>
          </w:p>
        </w:tc>
      </w:tr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Puede consultar la información y requisitos del procedimiento de ejercicio de derechos (2736) en el apartado de PROTECCIÓN DE DATOS de la web </w:t>
            </w:r>
            <w:hyperlink r:id="rId10" w:history="1">
              <w:r w:rsidRPr="00505389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www.carm.es.</w:t>
              </w:r>
              <w:r w:rsidRPr="00505389"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drawing>
                  <wp:inline distT="0" distB="0" distL="0" distR="0" wp14:anchorId="4D4EF60D" wp14:editId="694233ED">
                    <wp:extent cx="116840" cy="95250"/>
                    <wp:effectExtent l="0" t="0" r="0" b="0"/>
                    <wp:docPr id="2" name="Imagen 2" descr="Este enlace se abrirá en una nueva ventana">
                      <a:hlinkClick xmlns:a="http://schemas.openxmlformats.org/drawingml/2006/main" r:id="rId8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5" descr="Este enlace se abrirá en una nueva ventana">
                              <a:hlinkClick r:id="rId8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84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Cs/>
                <w:sz w:val="22"/>
                <w:szCs w:val="22"/>
              </w:rPr>
              <w:t>En cualquier caso, puede presentar una reclamación ante la Agencia Española de protección de Datos (A.E.P.D.).</w:t>
            </w:r>
          </w:p>
        </w:tc>
      </w:tr>
      <w:tr w:rsidR="002D0F6C" w:rsidRPr="00505389" w:rsidTr="00D9245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6C" w:rsidRPr="00505389" w:rsidRDefault="002D0F6C" w:rsidP="00D924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Los datos que se recogen, proceden del interesado y de la Plataforma de Interoperabilidad.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Las categorías de datos que se recogen son: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*Estar al corriente de pago de las obligaciones tributarias con la Agencia Estatal de Administración Tributaria para la solicitud de ayudas y subvenciones.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*Estar al corriente de las obligaciones fiscales con la CARM para percibir subvenciones.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*Estar al corriente de pago con la Seguridad Social.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*Datos de Identidad.</w:t>
            </w:r>
          </w:p>
          <w:p w:rsidR="002D0F6C" w:rsidRPr="00505389" w:rsidRDefault="002D0F6C" w:rsidP="00D924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5389">
              <w:rPr>
                <w:rFonts w:asciiTheme="minorHAnsi" w:hAnsiTheme="minorHAnsi" w:cstheme="minorHAnsi"/>
                <w:sz w:val="22"/>
                <w:szCs w:val="22"/>
              </w:rPr>
              <w:t>*Datos de residencia a través del Servicio de Verificación de Datos de Residencia.</w:t>
            </w:r>
          </w:p>
        </w:tc>
      </w:tr>
    </w:tbl>
    <w:p w:rsidR="002D0F6C" w:rsidRPr="00505389" w:rsidRDefault="002D0F6C" w:rsidP="002D0F6C">
      <w:pPr>
        <w:rPr>
          <w:rFonts w:asciiTheme="minorHAnsi" w:hAnsiTheme="minorHAnsi" w:cstheme="minorHAnsi"/>
          <w:sz w:val="22"/>
          <w:szCs w:val="22"/>
        </w:rPr>
      </w:pPr>
    </w:p>
    <w:p w:rsidR="002D0F6C" w:rsidRPr="00505389" w:rsidRDefault="002D0F6C" w:rsidP="002D0F6C">
      <w:pPr>
        <w:pStyle w:val="Sangradetextonormal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9746C" w:rsidRDefault="0019746C"/>
    <w:sectPr w:rsidR="0019746C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6C" w:rsidRDefault="002D0F6C" w:rsidP="0033118A">
      <w:r>
        <w:separator/>
      </w:r>
    </w:p>
  </w:endnote>
  <w:endnote w:type="continuationSeparator" w:id="0">
    <w:p w:rsidR="002D0F6C" w:rsidRDefault="002D0F6C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6C" w:rsidRDefault="002D0F6C" w:rsidP="0033118A">
      <w:r>
        <w:separator/>
      </w:r>
    </w:p>
  </w:footnote>
  <w:footnote w:type="continuationSeparator" w:id="0">
    <w:p w:rsidR="002D0F6C" w:rsidRDefault="002D0F6C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B707F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4A1"/>
    <w:multiLevelType w:val="hybridMultilevel"/>
    <w:tmpl w:val="A47CBC8A"/>
    <w:lvl w:ilvl="0" w:tplc="1E1461B4">
      <w:numFmt w:val="bullet"/>
      <w:lvlText w:val="-"/>
      <w:lvlJc w:val="left"/>
      <w:pPr>
        <w:ind w:left="51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BC12472"/>
    <w:multiLevelType w:val="hybridMultilevel"/>
    <w:tmpl w:val="5A469BAA"/>
    <w:lvl w:ilvl="0" w:tplc="59EC21A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799"/>
    <w:multiLevelType w:val="hybridMultilevel"/>
    <w:tmpl w:val="38404750"/>
    <w:lvl w:ilvl="0" w:tplc="A8484F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1EB"/>
    <w:multiLevelType w:val="hybridMultilevel"/>
    <w:tmpl w:val="1FC06EDA"/>
    <w:lvl w:ilvl="0" w:tplc="D968052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26602"/>
    <w:multiLevelType w:val="hybridMultilevel"/>
    <w:tmpl w:val="808A9FF4"/>
    <w:lvl w:ilvl="0" w:tplc="61A2E4B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729A"/>
    <w:multiLevelType w:val="hybridMultilevel"/>
    <w:tmpl w:val="AF08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E67C7"/>
    <w:multiLevelType w:val="hybridMultilevel"/>
    <w:tmpl w:val="F7064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B38C5"/>
    <w:multiLevelType w:val="hybridMultilevel"/>
    <w:tmpl w:val="5E264234"/>
    <w:lvl w:ilvl="0" w:tplc="885A84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2FBF"/>
    <w:multiLevelType w:val="hybridMultilevel"/>
    <w:tmpl w:val="2370E8E2"/>
    <w:lvl w:ilvl="0" w:tplc="2B7A5D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D3E5B"/>
    <w:multiLevelType w:val="hybridMultilevel"/>
    <w:tmpl w:val="DABCEFBA"/>
    <w:lvl w:ilvl="0" w:tplc="8432D89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C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51C38"/>
    <w:rsid w:val="002D0F6C"/>
    <w:rsid w:val="0033118A"/>
    <w:rsid w:val="003C26F0"/>
    <w:rsid w:val="003C5F83"/>
    <w:rsid w:val="003D30B3"/>
    <w:rsid w:val="004E7DEE"/>
    <w:rsid w:val="005271AF"/>
    <w:rsid w:val="00546BB5"/>
    <w:rsid w:val="0067592D"/>
    <w:rsid w:val="00681F44"/>
    <w:rsid w:val="006E3224"/>
    <w:rsid w:val="00752411"/>
    <w:rsid w:val="0079119D"/>
    <w:rsid w:val="007A29AF"/>
    <w:rsid w:val="00805E6D"/>
    <w:rsid w:val="008B55BB"/>
    <w:rsid w:val="008E3810"/>
    <w:rsid w:val="009316FF"/>
    <w:rsid w:val="00A441B7"/>
    <w:rsid w:val="00B00F89"/>
    <w:rsid w:val="00C44004"/>
    <w:rsid w:val="00D0196C"/>
    <w:rsid w:val="00D655DD"/>
    <w:rsid w:val="00DB707F"/>
    <w:rsid w:val="00E04D49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1E5812A-759F-4DED-B218-66B7A87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D0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D0F6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Refdecomentario">
    <w:name w:val="annotation reference"/>
    <w:basedOn w:val="Fuentedeprrafopredeter"/>
    <w:semiHidden/>
    <w:rsid w:val="002D0F6C"/>
    <w:rPr>
      <w:sz w:val="16"/>
    </w:rPr>
  </w:style>
  <w:style w:type="paragraph" w:styleId="Textocomentario">
    <w:name w:val="annotation text"/>
    <w:basedOn w:val="Normal"/>
    <w:link w:val="TextocomentarioCar"/>
    <w:semiHidden/>
    <w:rsid w:val="002D0F6C"/>
  </w:style>
  <w:style w:type="character" w:customStyle="1" w:styleId="TextocomentarioCar">
    <w:name w:val="Texto comentario Car"/>
    <w:basedOn w:val="Fuentedeprrafopredeter"/>
    <w:link w:val="Textocomentario"/>
    <w:semiHidden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Websys">
    <w:name w:val="Tabla Websys"/>
    <w:basedOn w:val="Tablaconcuadrcula"/>
    <w:rsid w:val="002D0F6C"/>
    <w:pPr>
      <w:widowControl w:val="0"/>
    </w:pPr>
    <w:rPr>
      <w:rFonts w:ascii="Times New Roman" w:eastAsia="Times New Roman" w:hAnsi="Times New Roman" w:cs="Times New Roman"/>
      <w:color w:val="003366"/>
      <w:sz w:val="20"/>
      <w:szCs w:val="20"/>
      <w:lang w:eastAsia="es-ES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paragraph" w:styleId="NormalWeb">
    <w:name w:val="Normal (Web)"/>
    <w:basedOn w:val="Normal"/>
    <w:unhideWhenUsed/>
    <w:rsid w:val="002D0F6C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2D0F6C"/>
    <w:rPr>
      <w:b/>
      <w:bCs/>
    </w:rPr>
  </w:style>
  <w:style w:type="paragraph" w:styleId="Textodeglobo">
    <w:name w:val="Balloon Text"/>
    <w:basedOn w:val="Normal"/>
    <w:link w:val="TextodegloboCar"/>
    <w:rsid w:val="002D0F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D0F6C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2D0F6C"/>
    <w:rPr>
      <w:i/>
      <w:iCs/>
    </w:rPr>
  </w:style>
  <w:style w:type="paragraph" w:styleId="Prrafodelista">
    <w:name w:val="List Paragraph"/>
    <w:basedOn w:val="Normal"/>
    <w:uiPriority w:val="34"/>
    <w:qFormat/>
    <w:rsid w:val="002D0F6C"/>
    <w:pPr>
      <w:ind w:left="720"/>
      <w:contextualSpacing/>
    </w:pPr>
  </w:style>
  <w:style w:type="character" w:styleId="Hipervnculo">
    <w:name w:val="Hyperlink"/>
    <w:basedOn w:val="Fuentedeprrafopredeter"/>
    <w:rsid w:val="002D0F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2D0F6C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D0F6C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D0F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D0F6C"/>
    <w:pPr>
      <w:spacing w:after="120"/>
    </w:pPr>
    <w:rPr>
      <w:rFonts w:ascii="Arial" w:hAnsi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D0F6C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2D0F6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uentedeprrafopredet">
    <w:name w:val="Fuente de párrafo predet"/>
    <w:rsid w:val="002D0F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2D0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m.es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rm.es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04%20Consejer&#237;a%20de%20Turismo,%20Juventud%20y%20Deportes\CTJ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CTJD - CONSEJERÍA - Gris.dotx</Template>
  <TotalTime>1</TotalTime>
  <Pages>3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GIL, ARTEMIO MIGUEL</dc:creator>
  <cp:keywords/>
  <dc:description/>
  <cp:lastModifiedBy>SORIANO GIL, ARTEMIO MIGUEL</cp:lastModifiedBy>
  <cp:revision>5</cp:revision>
  <dcterms:created xsi:type="dcterms:W3CDTF">2020-10-26T09:46:00Z</dcterms:created>
  <dcterms:modified xsi:type="dcterms:W3CDTF">2020-11-04T09:16:00Z</dcterms:modified>
</cp:coreProperties>
</file>